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C059D2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 w:rsidR="00C059D2">
        <w:rPr>
          <w:rFonts w:ascii="Times New Roman" w:hAnsi="Times New Roman"/>
        </w:rPr>
        <w:t>за</w:t>
      </w:r>
      <w:r>
        <w:rPr>
          <w:rFonts w:ascii="Times New Roman" w:hAnsi="Times New Roman"/>
        </w:rPr>
        <w:t xml:space="preserve"> 2025 год </w:t>
      </w: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511DF9">
        <w:rPr>
          <w:rFonts w:ascii="Times New Roman" w:hAnsi="Times New Roman"/>
        </w:rPr>
        <w:t>9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7C7FE8" w:rsidRDefault="00B77C1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>«</w:t>
      </w:r>
      <w:r w:rsidRPr="000F5AC8">
        <w:rPr>
          <w:szCs w:val="28"/>
          <w:lang w:eastAsia="zh-CN"/>
        </w:rPr>
        <w:t>Развитие физической культуры и спорта</w:t>
      </w:r>
      <w:r w:rsidR="001509CE">
        <w:rPr>
          <w:rFonts w:ascii="Times New Roman" w:hAnsi="Times New Roman"/>
        </w:rPr>
        <w:t xml:space="preserve">» (далее – </w:t>
      </w:r>
      <w:r>
        <w:rPr>
          <w:rFonts w:ascii="Times New Roman" w:hAnsi="Times New Roman"/>
        </w:rPr>
        <w:t>муниципальная</w:t>
      </w:r>
      <w:r w:rsidR="001509CE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r w:rsidR="00841294">
        <w:rPr>
          <w:rFonts w:eastAsia="Lucida Sans Unicode" w:cs="Mangal"/>
          <w:kern w:val="2"/>
          <w:szCs w:val="28"/>
          <w:lang w:eastAsia="zh-CN" w:bidi="hi-IN"/>
        </w:rPr>
        <w:t>Богураевского</w:t>
      </w:r>
      <w:r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>
        <w:rPr>
          <w:rFonts w:ascii="Times New Roman" w:hAnsi="Times New Roman"/>
        </w:rPr>
        <w:t xml:space="preserve"> </w:t>
      </w:r>
      <w:r w:rsidR="001509CE">
        <w:rPr>
          <w:rFonts w:ascii="Times New Roman" w:hAnsi="Times New Roman"/>
        </w:rPr>
        <w:t xml:space="preserve">от </w:t>
      </w:r>
      <w:r w:rsidR="00F7257C">
        <w:rPr>
          <w:rFonts w:ascii="Times New Roman" w:hAnsi="Times New Roman"/>
        </w:rPr>
        <w:t>30</w:t>
      </w:r>
      <w:r w:rsidR="001509CE">
        <w:rPr>
          <w:rFonts w:ascii="Times New Roman" w:hAnsi="Times New Roman"/>
        </w:rPr>
        <w:t>.1</w:t>
      </w:r>
      <w:r w:rsidR="00F7257C">
        <w:rPr>
          <w:rFonts w:ascii="Times New Roman" w:hAnsi="Times New Roman"/>
        </w:rPr>
        <w:t>1</w:t>
      </w:r>
      <w:r w:rsidR="001509CE">
        <w:rPr>
          <w:rFonts w:ascii="Times New Roman" w:hAnsi="Times New Roman"/>
        </w:rPr>
        <w:t>.20</w:t>
      </w:r>
      <w:r w:rsidR="00C059D2">
        <w:rPr>
          <w:rFonts w:ascii="Times New Roman" w:hAnsi="Times New Roman"/>
        </w:rPr>
        <w:t>18 № 134.</w:t>
      </w:r>
    </w:p>
    <w:p w:rsidR="007C7FE8" w:rsidRDefault="001509CE" w:rsidP="00DB7E10">
      <w:pPr>
        <w:ind w:firstLine="709"/>
        <w:rPr>
          <w:rFonts w:ascii="Times New Roman" w:hAnsi="Times New Roman"/>
        </w:rPr>
      </w:pPr>
      <w:r w:rsidRPr="00274022">
        <w:rPr>
          <w:rStyle w:val="18"/>
          <w:rFonts w:ascii="Times New Roman" w:hAnsi="Times New Roman"/>
        </w:rPr>
        <w:t xml:space="preserve">На реализацию </w:t>
      </w:r>
      <w:r w:rsidR="00B77C15" w:rsidRPr="00274022">
        <w:rPr>
          <w:rStyle w:val="18"/>
          <w:rFonts w:ascii="Times New Roman" w:hAnsi="Times New Roman"/>
        </w:rPr>
        <w:t>муниципальной</w:t>
      </w:r>
      <w:r w:rsidRPr="00274022">
        <w:rPr>
          <w:rStyle w:val="18"/>
          <w:rFonts w:ascii="Times New Roman" w:hAnsi="Times New Roman"/>
        </w:rPr>
        <w:t xml:space="preserve"> программы в 2025 году предусмотрено </w:t>
      </w:r>
      <w:r w:rsidR="00C059D2">
        <w:rPr>
          <w:rStyle w:val="18"/>
          <w:rFonts w:ascii="Times New Roman" w:hAnsi="Times New Roman"/>
        </w:rPr>
        <w:t>20,0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>тыс. рублей, сводной бюджетной росписью</w:t>
      </w:r>
      <w:r w:rsidRPr="00274022">
        <w:rPr>
          <w:rFonts w:ascii="Times New Roman" w:hAnsi="Times New Roman"/>
        </w:rPr>
        <w:t xml:space="preserve">– </w:t>
      </w:r>
      <w:r w:rsidR="00C059D2">
        <w:rPr>
          <w:rFonts w:ascii="Times New Roman" w:hAnsi="Times New Roman"/>
        </w:rPr>
        <w:t>20,0</w:t>
      </w:r>
      <w:r w:rsidRPr="00274022">
        <w:rPr>
          <w:rStyle w:val="18"/>
          <w:rFonts w:ascii="Times New Roman" w:hAnsi="Times New Roman"/>
        </w:rPr>
        <w:t xml:space="preserve"> тыс. рублей. Фактическое освоение средств по итогам </w:t>
      </w:r>
      <w:r w:rsidR="00511DF9">
        <w:rPr>
          <w:rStyle w:val="18"/>
          <w:rFonts w:ascii="Times New Roman" w:hAnsi="Times New Roman"/>
        </w:rPr>
        <w:t>9 месяцев</w:t>
      </w:r>
      <w:r w:rsidR="00DB7E10" w:rsidRPr="00274022">
        <w:rPr>
          <w:rStyle w:val="18"/>
          <w:rFonts w:ascii="Times New Roman" w:hAnsi="Times New Roman"/>
        </w:rPr>
        <w:t xml:space="preserve"> </w:t>
      </w:r>
      <w:r w:rsidRPr="00274022">
        <w:rPr>
          <w:rStyle w:val="18"/>
          <w:rFonts w:ascii="Times New Roman" w:hAnsi="Times New Roman"/>
        </w:rPr>
        <w:t xml:space="preserve"> 2025 года составило </w:t>
      </w:r>
      <w:r w:rsidR="00C059D2">
        <w:rPr>
          <w:rStyle w:val="18"/>
          <w:rFonts w:ascii="Times New Roman" w:hAnsi="Times New Roman"/>
        </w:rPr>
        <w:t>20,0</w:t>
      </w:r>
      <w:r w:rsidRPr="00274022">
        <w:rPr>
          <w:rStyle w:val="18"/>
          <w:rFonts w:ascii="Times New Roman" w:hAnsi="Times New Roman"/>
        </w:rPr>
        <w:t xml:space="preserve"> тыс. рублей. Процент освоения  составляет </w:t>
      </w:r>
      <w:r w:rsidR="000F2956">
        <w:rPr>
          <w:rStyle w:val="18"/>
          <w:rFonts w:ascii="Times New Roman" w:hAnsi="Times New Roman"/>
        </w:rPr>
        <w:t xml:space="preserve">100 </w:t>
      </w:r>
      <w:r w:rsidRPr="00274022">
        <w:rPr>
          <w:rStyle w:val="18"/>
          <w:rFonts w:ascii="Times New Roman" w:hAnsi="Times New Roman"/>
        </w:rPr>
        <w:t xml:space="preserve"> следующие стр</w:t>
      </w:r>
      <w:r w:rsidRPr="00274022">
        <w:rPr>
          <w:rFonts w:ascii="Times New Roman" w:hAnsi="Times New Roman"/>
        </w:rPr>
        <w:t>уктурные элементы:</w:t>
      </w:r>
    </w:p>
    <w:p w:rsidR="007C7FE8" w:rsidRPr="00C059D2" w:rsidRDefault="001509CE" w:rsidP="00C059D2">
      <w:pPr>
        <w:ind w:firstLine="567"/>
      </w:pPr>
      <w:r w:rsidRPr="00C059D2">
        <w:t>Комплекс про</w:t>
      </w:r>
      <w:r w:rsidR="00DB7E10" w:rsidRPr="00C059D2">
        <w:t>цессных мероприятий – «</w:t>
      </w:r>
      <w:r w:rsidR="00274022" w:rsidRPr="00C059D2">
        <w:t>Развитие физической ку</w:t>
      </w:r>
      <w:r w:rsidR="00C059D2" w:rsidRPr="00C059D2">
        <w:t xml:space="preserve">льтуры и </w:t>
      </w:r>
      <w:r w:rsidR="00274022" w:rsidRPr="00C059D2">
        <w:t xml:space="preserve">массового спорта в  </w:t>
      </w:r>
      <w:r w:rsidR="00C059D2">
        <w:t>Богураевском</w:t>
      </w:r>
      <w:r w:rsidR="00274022" w:rsidRPr="00C059D2">
        <w:t xml:space="preserve"> сельском поселении</w:t>
      </w:r>
      <w:r w:rsidRPr="00C059D2">
        <w:t>»;</w:t>
      </w:r>
    </w:p>
    <w:p w:rsidR="007C7FE8" w:rsidRDefault="001509CE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рамках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 достижение </w:t>
      </w:r>
      <w:r w:rsidR="00274022" w:rsidRPr="00274022">
        <w:rPr>
          <w:rFonts w:ascii="Times New Roman" w:hAnsi="Times New Roman"/>
        </w:rPr>
        <w:t>1</w:t>
      </w:r>
      <w:r w:rsidR="002E30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показател</w:t>
      </w:r>
      <w:r w:rsidR="00274022">
        <w:rPr>
          <w:rFonts w:ascii="Times New Roman" w:hAnsi="Times New Roman"/>
        </w:rPr>
        <w:t>ь</w:t>
      </w:r>
      <w:r>
        <w:rPr>
          <w:rFonts w:ascii="Times New Roman" w:hAnsi="Times New Roman"/>
        </w:rPr>
        <w:t xml:space="preserve">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программы. Достижение показателей запланировано на конец года,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отсутствуют.</w:t>
      </w:r>
    </w:p>
    <w:p w:rsidR="00D57CD4" w:rsidRPr="00C059D2" w:rsidRDefault="00D57CD4" w:rsidP="00C059D2">
      <w:pPr>
        <w:ind w:firstLine="567"/>
      </w:pPr>
      <w:r w:rsidRPr="00C059D2">
        <w:t>На реализацию комплекса процессных мероприятий «</w:t>
      </w:r>
      <w:r w:rsidR="00274022" w:rsidRPr="00C059D2">
        <w:t xml:space="preserve">Развитие физической культуры и массового спорта в  </w:t>
      </w:r>
      <w:r w:rsidR="000F2956">
        <w:t>Богураевском</w:t>
      </w:r>
      <w:r w:rsidR="00274022" w:rsidRPr="00C059D2">
        <w:t xml:space="preserve"> сельском поселении</w:t>
      </w:r>
      <w:r w:rsidRPr="00C059D2">
        <w:t xml:space="preserve">» в 2025 году предусмотрено </w:t>
      </w:r>
      <w:r w:rsidR="000F2956">
        <w:t>20,0</w:t>
      </w:r>
      <w:r w:rsidRPr="00C059D2">
        <w:t xml:space="preserve"> тыс. рублей, сводной бюджетной росписью– </w:t>
      </w:r>
      <w:r w:rsidR="000F2956">
        <w:t>20,0</w:t>
      </w:r>
      <w:r w:rsidRPr="00C059D2">
        <w:t xml:space="preserve"> тыс. рублей. Фактическое освоение средств по итогам </w:t>
      </w:r>
      <w:r w:rsidR="000F2956">
        <w:t>9 месяцев</w:t>
      </w:r>
      <w:r w:rsidRPr="00C059D2">
        <w:t xml:space="preserve">  2025 года составило </w:t>
      </w:r>
      <w:r w:rsidR="000F2956">
        <w:t>20,0</w:t>
      </w:r>
      <w:r w:rsidRPr="00C059D2">
        <w:t xml:space="preserve"> тыс. рублей. Процент освоения  составляет </w:t>
      </w:r>
      <w:r w:rsidR="000F2956">
        <w:t>100</w:t>
      </w:r>
      <w:r w:rsidRPr="00C059D2">
        <w:t xml:space="preserve"> следующие структурные элементы:</w:t>
      </w:r>
    </w:p>
    <w:p w:rsidR="00AA61B6" w:rsidRDefault="00AA61B6" w:rsidP="00AA61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муниципальной программы по итогам </w:t>
      </w:r>
      <w:r w:rsidR="000F2956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7C7FE8"/>
    <w:rsid w:val="000032D9"/>
    <w:rsid w:val="000F2956"/>
    <w:rsid w:val="00103C4F"/>
    <w:rsid w:val="001509CE"/>
    <w:rsid w:val="00166CBB"/>
    <w:rsid w:val="00274022"/>
    <w:rsid w:val="002E300C"/>
    <w:rsid w:val="003C2E39"/>
    <w:rsid w:val="00503849"/>
    <w:rsid w:val="00511DF9"/>
    <w:rsid w:val="00513292"/>
    <w:rsid w:val="007C02ED"/>
    <w:rsid w:val="007C7FE8"/>
    <w:rsid w:val="00841294"/>
    <w:rsid w:val="00AA61B6"/>
    <w:rsid w:val="00B77C15"/>
    <w:rsid w:val="00C059D2"/>
    <w:rsid w:val="00D57CD4"/>
    <w:rsid w:val="00DB7E10"/>
    <w:rsid w:val="00F4793B"/>
    <w:rsid w:val="00F7257C"/>
    <w:rsid w:val="00F77D16"/>
    <w:rsid w:val="00FA3F4B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2026-03-26T05:35:00Z</dcterms:created>
  <dcterms:modified xsi:type="dcterms:W3CDTF">2026-03-26T05:35:00Z</dcterms:modified>
</cp:coreProperties>
</file>